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186" w:lineRule="auto"/>
        <w:ind w:left="2837"/>
        <w:outlineLvl w:val="0"/>
        <w:rPr>
          <w:rFonts w:ascii="微软雅黑" w:hAnsi="微软雅黑" w:eastAsia="微软雅黑" w:cs="微软雅黑"/>
          <w:sz w:val="33"/>
          <w:szCs w:val="33"/>
        </w:rPr>
      </w:pPr>
      <w:r>
        <w:rPr>
          <w:rFonts w:ascii="微软雅黑" w:hAnsi="微软雅黑" w:eastAsia="微软雅黑" w:cs="微软雅黑"/>
          <w:color w:val="A5201E"/>
          <w:spacing w:val="7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第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二章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</w:rPr>
        <w:t xml:space="preserve">   </w:t>
      </w:r>
      <w:r>
        <w:rPr>
          <w:rFonts w:ascii="微软雅黑" w:hAnsi="微软雅黑" w:eastAsia="微软雅黑" w:cs="微软雅黑"/>
          <w:color w:val="A5201E"/>
          <w:spacing w:val="5"/>
          <w:sz w:val="33"/>
          <w:szCs w:val="33"/>
          <w14:textOutline w14:w="3175" w14:cap="flat" w14:cmpd="sng">
            <w14:solidFill>
              <w14:srgbClr w14:val="A5201E"/>
            </w14:solidFill>
            <w14:prstDash w14:val="solid"/>
            <w14:miter w14:val="0"/>
          </w14:textOutline>
        </w:rPr>
        <w:t>实践与认识及其发展规律</w:t>
      </w:r>
    </w:p>
    <w:p>
      <w:pPr>
        <w:spacing w:line="309" w:lineRule="auto"/>
        <w:rPr>
          <w:rFonts w:ascii="Arial"/>
          <w:sz w:val="21"/>
        </w:rPr>
      </w:pPr>
    </w:p>
    <w:p>
      <w:pPr>
        <w:spacing w:before="120" w:line="184" w:lineRule="auto"/>
        <w:ind w:left="4458"/>
        <w:outlineLvl w:val="0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86" w:line="221" w:lineRule="auto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b/>
          <w:bCs/>
          <w:color w:val="007874"/>
          <w:spacing w:val="1"/>
          <w:sz w:val="28"/>
          <w:szCs w:val="28"/>
        </w:rPr>
        <w:t xml:space="preserve">知识框架 </w:t>
      </w:r>
      <w:r>
        <w:rPr>
          <w:rFonts w:ascii="微软雅黑" w:hAnsi="微软雅黑" w:eastAsia="微软雅黑" w:cs="微软雅黑"/>
          <w:color w:val="007874"/>
          <w:spacing w:val="1"/>
          <w:sz w:val="20"/>
          <w:szCs w:val="20"/>
        </w:rPr>
        <w:t xml:space="preserve"> 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8690" w:lineRule="exact"/>
        <w:ind w:firstLine="617"/>
        <w:textAlignment w:val="center"/>
        <w:sectPr>
          <w:pgSz w:w="11900" w:h="16820"/>
          <w:pgMar w:top="1103" w:right="1229" w:bottom="400" w:left="612" w:header="0" w:footer="0" w:gutter="0"/>
          <w:cols w:space="720" w:num="1"/>
        </w:sectPr>
      </w:pPr>
      <w:r>
        <w:drawing>
          <wp:inline distT="0" distB="0" distL="0" distR="0">
            <wp:extent cx="5993765" cy="5517515"/>
            <wp:effectExtent l="0" t="0" r="6985" b="6985"/>
            <wp:docPr id="53" name="IM 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 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55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7713" w:lineRule="exact"/>
        <w:textAlignment w:val="center"/>
      </w:pPr>
      <w:r>
        <w:drawing>
          <wp:inline distT="0" distB="0" distL="0" distR="0">
            <wp:extent cx="5993765" cy="4897755"/>
            <wp:effectExtent l="0" t="0" r="6985" b="17145"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4025" cy="489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YTUzYmQxNzM4OTIwMmE4NmE0NzA3MmUzMTJmOTgifQ=="/>
  </w:docVars>
  <w:rsids>
    <w:rsidRoot w:val="296B001A"/>
    <w:rsid w:val="296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2023-10-24T12:59:00Z</dcterms:created>
  <dc:creator>Lenovo</dc:creator>
  <cp:lastModifiedBy>Lenovo</cp:lastModifiedBy>
  <dcterms:modified xsi:type="dcterms:W3CDTF">2023-10-24T13:01:08Z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CC4D03BA0F8D4EEF8BE25FE04DEF1815_11</vt:lpwstr>
  </property>
</Properties>
</file>